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5844" w14:textId="77777777" w:rsidR="006D679E" w:rsidRPr="006D679E" w:rsidRDefault="006D679E" w:rsidP="006D679E">
      <w:pPr>
        <w:spacing w:before="100" w:beforeAutospacing="1" w:after="100" w:afterAutospacing="1"/>
        <w:outlineLvl w:val="0"/>
        <w:rPr>
          <w:rFonts w:ascii="Times New Roman" w:eastAsia="Times New Roman" w:hAnsi="Times New Roman" w:cs="Times New Roman"/>
          <w:b/>
          <w:bCs/>
          <w:color w:val="000000"/>
          <w:kern w:val="36"/>
          <w:sz w:val="48"/>
          <w:szCs w:val="48"/>
          <w:lang w:eastAsia="en-GB"/>
          <w14:ligatures w14:val="none"/>
        </w:rPr>
      </w:pPr>
      <w:r w:rsidRPr="006D679E">
        <w:rPr>
          <w:rFonts w:ascii="Times New Roman" w:eastAsia="Times New Roman" w:hAnsi="Times New Roman" w:cs="Times New Roman"/>
          <w:b/>
          <w:bCs/>
          <w:color w:val="000000"/>
          <w:kern w:val="36"/>
          <w:sz w:val="48"/>
          <w:szCs w:val="48"/>
          <w:lang w:eastAsia="en-GB"/>
          <w14:ligatures w14:val="none"/>
        </w:rPr>
        <w:t>Privacy Policy</w:t>
      </w:r>
    </w:p>
    <w:p w14:paraId="27042649"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TM Private Security Ltd</w:t>
      </w:r>
    </w:p>
    <w:p w14:paraId="653D827A"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i/>
          <w:iCs/>
          <w:color w:val="000000"/>
          <w:kern w:val="0"/>
          <w:lang w:eastAsia="en-GB"/>
          <w14:ligatures w14:val="none"/>
        </w:rPr>
        <w:t>Last updated: 2 October 2025</w:t>
      </w:r>
    </w:p>
    <w:p w14:paraId="03C378DC"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noProof/>
          <w:kern w:val="0"/>
          <w:lang w:eastAsia="en-GB"/>
          <w14:ligatures w14:val="none"/>
        </w:rPr>
      </w:r>
      <w:r w:rsidR="006D679E" w:rsidRPr="006D679E">
        <w:rPr>
          <w:rFonts w:ascii="Times New Roman" w:eastAsia="Times New Roman" w:hAnsi="Times New Roman" w:cs="Times New Roman"/>
          <w:noProof/>
          <w:kern w:val="0"/>
          <w:lang w:eastAsia="en-GB"/>
          <w14:ligatures w14:val="none"/>
        </w:rPr>
        <w:pict w14:anchorId="147159B6">
          <v:rect id="_x0000_i1025" alt="" style="width:451.3pt;height:.05pt;mso-width-percent:0;mso-height-percent:0;mso-width-percent:0;mso-height-percent:0" o:hralign="center" o:hrstd="t" o:hr="t" fillcolor="#a0a0a0" stroked="f"/>
        </w:pict>
      </w:r>
    </w:p>
    <w:p w14:paraId="7D005108"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1. Introduction</w:t>
      </w:r>
    </w:p>
    <w:p w14:paraId="10319A31"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TM Private Security Ltd is committed to protecting the privacy and security of the personal information of clients, employees, contractors, and partners. The company complies with the </w:t>
      </w:r>
      <w:r w:rsidRPr="006D679E">
        <w:rPr>
          <w:rFonts w:ascii="Times New Roman" w:eastAsia="Times New Roman" w:hAnsi="Times New Roman" w:cs="Times New Roman"/>
          <w:b/>
          <w:bCs/>
          <w:color w:val="000000"/>
          <w:kern w:val="0"/>
          <w:lang w:eastAsia="en-GB"/>
          <w14:ligatures w14:val="none"/>
        </w:rPr>
        <w:t>UK General Data Protection Regulation (UK GDPR)</w:t>
      </w:r>
      <w:r w:rsidRPr="006D679E">
        <w:rPr>
          <w:rFonts w:ascii="Times New Roman" w:eastAsia="Times New Roman" w:hAnsi="Times New Roman" w:cs="Times New Roman"/>
          <w:color w:val="000000"/>
          <w:kern w:val="0"/>
          <w:lang w:eastAsia="en-GB"/>
          <w14:ligatures w14:val="none"/>
        </w:rPr>
        <w:t>, the </w:t>
      </w:r>
      <w:r w:rsidRPr="006D679E">
        <w:rPr>
          <w:rFonts w:ascii="Times New Roman" w:eastAsia="Times New Roman" w:hAnsi="Times New Roman" w:cs="Times New Roman"/>
          <w:b/>
          <w:bCs/>
          <w:color w:val="000000"/>
          <w:kern w:val="0"/>
          <w:lang w:eastAsia="en-GB"/>
          <w14:ligatures w14:val="none"/>
        </w:rPr>
        <w:t>Data Protection Act 2018</w:t>
      </w:r>
      <w:r w:rsidRPr="006D679E">
        <w:rPr>
          <w:rFonts w:ascii="Times New Roman" w:eastAsia="Times New Roman" w:hAnsi="Times New Roman" w:cs="Times New Roman"/>
          <w:color w:val="000000"/>
          <w:kern w:val="0"/>
          <w:lang w:eastAsia="en-GB"/>
          <w14:ligatures w14:val="none"/>
        </w:rPr>
        <w:t>, and all relevant data protection laws.</w:t>
      </w:r>
    </w:p>
    <w:p w14:paraId="59F50E0F"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This Privacy Policy explains how personal data is collected, used, disclosed, and safeguarded in the course of providing security and risk management services, including close protection, door supervision, manned guarding, event stewarding, medical support, and consultancy.</w:t>
      </w:r>
    </w:p>
    <w:p w14:paraId="2929417F"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By using the services of TM Private Security Ltd, contacting the company, or visiting its website, you agree to the practices described in this policy.</w:t>
      </w:r>
    </w:p>
    <w:p w14:paraId="2EC27C21"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noProof/>
          <w:kern w:val="0"/>
          <w:lang w:eastAsia="en-GB"/>
          <w14:ligatures w14:val="none"/>
        </w:rPr>
      </w:r>
      <w:r w:rsidR="006D679E" w:rsidRPr="006D679E">
        <w:rPr>
          <w:rFonts w:ascii="Times New Roman" w:eastAsia="Times New Roman" w:hAnsi="Times New Roman" w:cs="Times New Roman"/>
          <w:noProof/>
          <w:kern w:val="0"/>
          <w:lang w:eastAsia="en-GB"/>
          <w14:ligatures w14:val="none"/>
        </w:rPr>
        <w:pict w14:anchorId="5B8B4ED1">
          <v:rect id="_x0000_i1026" alt="" style="width:451.3pt;height:.05pt;mso-width-percent:0;mso-height-percent:0;mso-width-percent:0;mso-height-percent:0" o:hralign="center" o:hrstd="t" o:hr="t" fillcolor="#a0a0a0" stroked="f"/>
        </w:pict>
      </w:r>
    </w:p>
    <w:p w14:paraId="7620D367"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2. Who We Are</w:t>
      </w:r>
    </w:p>
    <w:p w14:paraId="645B1951" w14:textId="77777777" w:rsidR="006D679E" w:rsidRPr="006D679E" w:rsidRDefault="006D679E" w:rsidP="006D679E">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Company Name:</w:t>
      </w:r>
      <w:r w:rsidRPr="006D679E">
        <w:rPr>
          <w:rFonts w:ascii="Times New Roman" w:eastAsia="Times New Roman" w:hAnsi="Times New Roman" w:cs="Times New Roman"/>
          <w:color w:val="000000"/>
          <w:kern w:val="0"/>
          <w:lang w:eastAsia="en-GB"/>
          <w14:ligatures w14:val="none"/>
        </w:rPr>
        <w:t> TM Private Security Ltd</w:t>
      </w:r>
    </w:p>
    <w:p w14:paraId="15E71EDB" w14:textId="77777777" w:rsidR="006D679E" w:rsidRPr="006D679E" w:rsidRDefault="006D679E" w:rsidP="006D679E">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Company Registration Number:</w:t>
      </w:r>
      <w:r w:rsidRPr="006D679E">
        <w:rPr>
          <w:rFonts w:ascii="Times New Roman" w:eastAsia="Times New Roman" w:hAnsi="Times New Roman" w:cs="Times New Roman"/>
          <w:color w:val="000000"/>
          <w:kern w:val="0"/>
          <w:lang w:eastAsia="en-GB"/>
          <w14:ligatures w14:val="none"/>
        </w:rPr>
        <w:t> 16078451</w:t>
      </w:r>
    </w:p>
    <w:p w14:paraId="5E9776A6" w14:textId="77777777" w:rsidR="006D679E" w:rsidRPr="006D679E" w:rsidRDefault="006D679E" w:rsidP="006D679E">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Registered Office:</w:t>
      </w:r>
      <w:r w:rsidRPr="006D679E">
        <w:rPr>
          <w:rFonts w:ascii="Times New Roman" w:eastAsia="Times New Roman" w:hAnsi="Times New Roman" w:cs="Times New Roman"/>
          <w:color w:val="000000"/>
          <w:kern w:val="0"/>
          <w:lang w:eastAsia="en-GB"/>
          <w14:ligatures w14:val="none"/>
        </w:rPr>
        <w:t> Bothy Cottage, Berwick Park, Shrewsbury, SY4 3HJ</w:t>
      </w:r>
    </w:p>
    <w:p w14:paraId="73AF95E5" w14:textId="77777777" w:rsidR="006D679E" w:rsidRPr="006D679E" w:rsidRDefault="006D679E" w:rsidP="006D679E">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Data Controller Contact:</w:t>
      </w:r>
      <w:r w:rsidRPr="006D679E">
        <w:rPr>
          <w:rFonts w:ascii="Times New Roman" w:eastAsia="Times New Roman" w:hAnsi="Times New Roman" w:cs="Times New Roman"/>
          <w:color w:val="000000"/>
          <w:kern w:val="0"/>
          <w:lang w:eastAsia="en-GB"/>
          <w14:ligatures w14:val="none"/>
        </w:rPr>
        <w:t> L.D. Thomas Matthews</w:t>
      </w:r>
    </w:p>
    <w:p w14:paraId="321658FF" w14:textId="77777777" w:rsidR="006D679E" w:rsidRPr="006D679E" w:rsidRDefault="006D679E" w:rsidP="006D679E">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Email:</w:t>
      </w:r>
      <w:r w:rsidRPr="006D679E">
        <w:rPr>
          <w:rFonts w:ascii="Times New Roman" w:eastAsia="Times New Roman" w:hAnsi="Times New Roman" w:cs="Times New Roman"/>
          <w:color w:val="000000"/>
          <w:kern w:val="0"/>
          <w:lang w:eastAsia="en-GB"/>
          <w14:ligatures w14:val="none"/>
        </w:rPr>
        <w:t> info@tm-security.uk</w:t>
      </w:r>
    </w:p>
    <w:p w14:paraId="1E60EA35" w14:textId="77777777" w:rsidR="006D679E" w:rsidRPr="006D679E" w:rsidRDefault="006D679E" w:rsidP="006D679E">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Telephone:</w:t>
      </w:r>
      <w:r w:rsidRPr="006D679E">
        <w:rPr>
          <w:rFonts w:ascii="Times New Roman" w:eastAsia="Times New Roman" w:hAnsi="Times New Roman" w:cs="Times New Roman"/>
          <w:color w:val="000000"/>
          <w:kern w:val="0"/>
          <w:lang w:eastAsia="en-GB"/>
          <w14:ligatures w14:val="none"/>
        </w:rPr>
        <w:t> 07709225038</w:t>
      </w:r>
    </w:p>
    <w:p w14:paraId="0705B63E"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kern w:val="0"/>
          <w:lang w:eastAsia="en-GB"/>
          <w14:ligatures w14:val="none"/>
        </w:rPr>
        <w:pict w14:anchorId="0A5B8E82">
          <v:rect id="_x0000_i1027" style="width:0;height:1.5pt" o:hralign="center" o:hrstd="t" o:hr="t" fillcolor="#a0a0a0" stroked="f"/>
        </w:pict>
      </w:r>
    </w:p>
    <w:p w14:paraId="012D2AD7"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3. What Information We Collect</w:t>
      </w:r>
    </w:p>
    <w:p w14:paraId="3CD12411"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TM Private Security Ltd may collect and process the following categories of personal data:</w:t>
      </w:r>
    </w:p>
    <w:p w14:paraId="3E616F3A" w14:textId="77777777" w:rsidR="006D679E" w:rsidRPr="006D679E" w:rsidRDefault="006D679E" w:rsidP="006D679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D679E">
        <w:rPr>
          <w:rFonts w:ascii="Times New Roman" w:eastAsia="Times New Roman" w:hAnsi="Times New Roman" w:cs="Times New Roman"/>
          <w:b/>
          <w:bCs/>
          <w:color w:val="000000"/>
          <w:kern w:val="0"/>
          <w:sz w:val="27"/>
          <w:szCs w:val="27"/>
          <w:lang w:eastAsia="en-GB"/>
          <w14:ligatures w14:val="none"/>
        </w:rPr>
        <w:t>Clients &amp; Prospective Clients</w:t>
      </w:r>
    </w:p>
    <w:p w14:paraId="3AF4DB36" w14:textId="77777777" w:rsidR="006D679E" w:rsidRPr="006D679E" w:rsidRDefault="006D679E" w:rsidP="006D679E">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Name, address, phone number, and email address</w:t>
      </w:r>
    </w:p>
    <w:p w14:paraId="5E8A89F8" w14:textId="77777777" w:rsidR="006D679E" w:rsidRPr="006D679E" w:rsidRDefault="006D679E" w:rsidP="006D679E">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Payment details and billing information</w:t>
      </w:r>
    </w:p>
    <w:p w14:paraId="03DBE9C1" w14:textId="77777777" w:rsidR="006D679E" w:rsidRPr="006D679E" w:rsidRDefault="006D679E" w:rsidP="006D679E">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Security requirements, site access information, and risk assessments</w:t>
      </w:r>
    </w:p>
    <w:p w14:paraId="26A351DA" w14:textId="77777777" w:rsidR="006D679E" w:rsidRPr="006D679E" w:rsidRDefault="006D679E" w:rsidP="006D679E">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Correspondence records</w:t>
      </w:r>
    </w:p>
    <w:p w14:paraId="6287EFA3" w14:textId="77777777" w:rsidR="006D679E" w:rsidRPr="006D679E" w:rsidRDefault="006D679E" w:rsidP="006D679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D679E">
        <w:rPr>
          <w:rFonts w:ascii="Times New Roman" w:eastAsia="Times New Roman" w:hAnsi="Times New Roman" w:cs="Times New Roman"/>
          <w:b/>
          <w:bCs/>
          <w:color w:val="000000"/>
          <w:kern w:val="0"/>
          <w:sz w:val="27"/>
          <w:szCs w:val="27"/>
          <w:lang w:eastAsia="en-GB"/>
          <w14:ligatures w14:val="none"/>
        </w:rPr>
        <w:t>Employees &amp; Contractors</w:t>
      </w:r>
    </w:p>
    <w:p w14:paraId="14011915" w14:textId="77777777" w:rsidR="006D679E" w:rsidRPr="006D679E" w:rsidRDefault="006D679E" w:rsidP="006D679E">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lastRenderedPageBreak/>
        <w:t>Identification documents (e.g., passport, driving licence, SIA licence)</w:t>
      </w:r>
    </w:p>
    <w:p w14:paraId="092BFE71" w14:textId="77777777" w:rsidR="006D679E" w:rsidRPr="006D679E" w:rsidRDefault="006D679E" w:rsidP="006D679E">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Contact information and emergency contacts</w:t>
      </w:r>
    </w:p>
    <w:p w14:paraId="77CCF749" w14:textId="77777777" w:rsidR="006D679E" w:rsidRPr="006D679E" w:rsidRDefault="006D679E" w:rsidP="006D679E">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Employment records, training certificates, and qualifications</w:t>
      </w:r>
    </w:p>
    <w:p w14:paraId="0D379B3E" w14:textId="77777777" w:rsidR="006D679E" w:rsidRPr="006D679E" w:rsidRDefault="006D679E" w:rsidP="006D679E">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Payroll, tax, and banking information</w:t>
      </w:r>
    </w:p>
    <w:p w14:paraId="294B4668" w14:textId="77777777" w:rsidR="006D679E" w:rsidRPr="006D679E" w:rsidRDefault="006D679E" w:rsidP="006D679E">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Incident reports and compliance records</w:t>
      </w:r>
    </w:p>
    <w:p w14:paraId="47D8D60D" w14:textId="77777777" w:rsidR="006D679E" w:rsidRPr="006D679E" w:rsidRDefault="006D679E" w:rsidP="006D679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D679E">
        <w:rPr>
          <w:rFonts w:ascii="Times New Roman" w:eastAsia="Times New Roman" w:hAnsi="Times New Roman" w:cs="Times New Roman"/>
          <w:b/>
          <w:bCs/>
          <w:color w:val="000000"/>
          <w:kern w:val="0"/>
          <w:sz w:val="27"/>
          <w:szCs w:val="27"/>
          <w:lang w:eastAsia="en-GB"/>
          <w14:ligatures w14:val="none"/>
        </w:rPr>
        <w:t>Event Attendees &amp; Visitors (if applicable)</w:t>
      </w:r>
    </w:p>
    <w:p w14:paraId="64989B7E" w14:textId="77777777" w:rsidR="006D679E" w:rsidRPr="006D679E" w:rsidRDefault="006D679E" w:rsidP="006D679E">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Names, ticket/booking details, and emergency contacts (where provided)</w:t>
      </w:r>
    </w:p>
    <w:p w14:paraId="4D922AC2" w14:textId="77777777" w:rsidR="006D679E" w:rsidRPr="006D679E" w:rsidRDefault="006D679E" w:rsidP="006D679E">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CCTV footage and incident logs</w:t>
      </w:r>
    </w:p>
    <w:p w14:paraId="7B7F2339" w14:textId="77777777" w:rsidR="006D679E" w:rsidRPr="006D679E" w:rsidRDefault="006D679E" w:rsidP="006D679E">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First aid/medical information provided voluntarily during incidents</w:t>
      </w:r>
    </w:p>
    <w:p w14:paraId="57773E3D" w14:textId="77777777" w:rsidR="006D679E" w:rsidRPr="006D679E" w:rsidRDefault="006D679E" w:rsidP="006D679E">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6D679E">
        <w:rPr>
          <w:rFonts w:ascii="Times New Roman" w:eastAsia="Times New Roman" w:hAnsi="Times New Roman" w:cs="Times New Roman"/>
          <w:b/>
          <w:bCs/>
          <w:color w:val="000000"/>
          <w:kern w:val="0"/>
          <w:sz w:val="27"/>
          <w:szCs w:val="27"/>
          <w:lang w:eastAsia="en-GB"/>
          <w14:ligatures w14:val="none"/>
        </w:rPr>
        <w:t>Website &amp; Online Services</w:t>
      </w:r>
    </w:p>
    <w:p w14:paraId="149B7FA8" w14:textId="77777777" w:rsidR="006D679E" w:rsidRPr="006D679E" w:rsidRDefault="006D679E" w:rsidP="006D679E">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IP addresses, device information, and browsing behaviour</w:t>
      </w:r>
    </w:p>
    <w:p w14:paraId="2C7D0D2D" w14:textId="77777777" w:rsidR="006D679E" w:rsidRPr="006D679E" w:rsidRDefault="006D679E" w:rsidP="006D679E">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Contact form submissions and enquiry data</w:t>
      </w:r>
    </w:p>
    <w:p w14:paraId="546F3337"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kern w:val="0"/>
          <w:lang w:eastAsia="en-GB"/>
          <w14:ligatures w14:val="none"/>
        </w:rPr>
        <w:pict w14:anchorId="7576B7E3">
          <v:rect id="_x0000_i1028" style="width:0;height:1.5pt" o:hralign="center" o:hrstd="t" o:hr="t" fillcolor="#a0a0a0" stroked="f"/>
        </w:pict>
      </w:r>
    </w:p>
    <w:p w14:paraId="490CA3D7"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4. How Personal Data is Used</w:t>
      </w:r>
    </w:p>
    <w:p w14:paraId="04F6474D"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Personal information may be used for the following purposes:</w:t>
      </w:r>
    </w:p>
    <w:p w14:paraId="771A006E"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provide security, close protection, and risk management services</w:t>
      </w:r>
    </w:p>
    <w:p w14:paraId="3B8F634A"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fulfil legal and contractual obligations</w:t>
      </w:r>
    </w:p>
    <w:p w14:paraId="06E0D3F2"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manage staffing, payroll, and HR requirements</w:t>
      </w:r>
    </w:p>
    <w:p w14:paraId="7A2F9805"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maintain safety and compliance with SIA, police, and local authority requirements</w:t>
      </w:r>
    </w:p>
    <w:p w14:paraId="0EE7DEFF"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process payments and invoices</w:t>
      </w:r>
    </w:p>
    <w:p w14:paraId="706294C1"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respond to enquiries, complaints, and feedback</w:t>
      </w:r>
    </w:p>
    <w:p w14:paraId="10F1B231"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ensure the safety of events, venues, and individuals</w:t>
      </w:r>
    </w:p>
    <w:p w14:paraId="234DC1DE" w14:textId="77777777" w:rsidR="006D679E" w:rsidRPr="006D679E" w:rsidRDefault="006D679E" w:rsidP="006D679E">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To comply with legal obligations (e.g., incident reporting, law enforcement requests)</w:t>
      </w:r>
    </w:p>
    <w:p w14:paraId="791320BC"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kern w:val="0"/>
          <w:lang w:eastAsia="en-GB"/>
          <w14:ligatures w14:val="none"/>
        </w:rPr>
        <w:pict w14:anchorId="6679752D">
          <v:rect id="_x0000_i1029" style="width:0;height:1.5pt" o:hralign="center" o:hrstd="t" o:hr="t" fillcolor="#a0a0a0" stroked="f"/>
        </w:pict>
      </w:r>
    </w:p>
    <w:p w14:paraId="6DDBCA40"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5. Lawful Bases for Processing</w:t>
      </w:r>
    </w:p>
    <w:p w14:paraId="23EAE021"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Personal data is processed under the following lawful bases:</w:t>
      </w:r>
    </w:p>
    <w:p w14:paraId="04A5149A" w14:textId="77777777" w:rsidR="006D679E" w:rsidRPr="006D679E" w:rsidRDefault="006D679E" w:rsidP="006D679E">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Contractual necessity</w:t>
      </w:r>
      <w:r w:rsidRPr="006D679E">
        <w:rPr>
          <w:rFonts w:ascii="Times New Roman" w:eastAsia="Times New Roman" w:hAnsi="Times New Roman" w:cs="Times New Roman"/>
          <w:color w:val="000000"/>
          <w:kern w:val="0"/>
          <w:lang w:eastAsia="en-GB"/>
          <w14:ligatures w14:val="none"/>
        </w:rPr>
        <w:t> – to deliver services as agreed with clients and staff.</w:t>
      </w:r>
    </w:p>
    <w:p w14:paraId="4C141DC7" w14:textId="77777777" w:rsidR="006D679E" w:rsidRPr="006D679E" w:rsidRDefault="006D679E" w:rsidP="006D679E">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Legal obligation</w:t>
      </w:r>
      <w:r w:rsidRPr="006D679E">
        <w:rPr>
          <w:rFonts w:ascii="Times New Roman" w:eastAsia="Times New Roman" w:hAnsi="Times New Roman" w:cs="Times New Roman"/>
          <w:color w:val="000000"/>
          <w:kern w:val="0"/>
          <w:lang w:eastAsia="en-GB"/>
          <w14:ligatures w14:val="none"/>
        </w:rPr>
        <w:t> – to meet requirements under employment law, SIA regulations, and health &amp; safety.</w:t>
      </w:r>
    </w:p>
    <w:p w14:paraId="3AC74039" w14:textId="77777777" w:rsidR="006D679E" w:rsidRPr="006D679E" w:rsidRDefault="006D679E" w:rsidP="006D679E">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Legitimate interests</w:t>
      </w:r>
      <w:r w:rsidRPr="006D679E">
        <w:rPr>
          <w:rFonts w:ascii="Times New Roman" w:eastAsia="Times New Roman" w:hAnsi="Times New Roman" w:cs="Times New Roman"/>
          <w:color w:val="000000"/>
          <w:kern w:val="0"/>
          <w:lang w:eastAsia="en-GB"/>
          <w14:ligatures w14:val="none"/>
        </w:rPr>
        <w:t> – to ensure site safety, protect assets, and maintain business operations.</w:t>
      </w:r>
    </w:p>
    <w:p w14:paraId="08F797E3" w14:textId="77777777" w:rsidR="006D679E" w:rsidRPr="006D679E" w:rsidRDefault="006D679E" w:rsidP="006D679E">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b/>
          <w:bCs/>
          <w:color w:val="000000"/>
          <w:kern w:val="0"/>
          <w:lang w:eastAsia="en-GB"/>
          <w14:ligatures w14:val="none"/>
        </w:rPr>
        <w:t>Consent</w:t>
      </w:r>
      <w:r w:rsidRPr="006D679E">
        <w:rPr>
          <w:rFonts w:ascii="Times New Roman" w:eastAsia="Times New Roman" w:hAnsi="Times New Roman" w:cs="Times New Roman"/>
          <w:color w:val="000000"/>
          <w:kern w:val="0"/>
          <w:lang w:eastAsia="en-GB"/>
          <w14:ligatures w14:val="none"/>
        </w:rPr>
        <w:t> – where explicit agreement has been provided (e.g., for marketing communications).</w:t>
      </w:r>
    </w:p>
    <w:p w14:paraId="1D8A9664"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kern w:val="0"/>
          <w:lang w:eastAsia="en-GB"/>
          <w14:ligatures w14:val="none"/>
        </w:rPr>
        <w:pict w14:anchorId="5C9126F9">
          <v:rect id="_x0000_i1030" style="width:0;height:1.5pt" o:hralign="center" o:hrstd="t" o:hr="t" fillcolor="#a0a0a0" stroked="f"/>
        </w:pict>
      </w:r>
    </w:p>
    <w:p w14:paraId="68B83345"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lastRenderedPageBreak/>
        <w:t>6. Data Sharing &amp; Disclosure</w:t>
      </w:r>
    </w:p>
    <w:p w14:paraId="7D93E010"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Personal data may be shared with:</w:t>
      </w:r>
    </w:p>
    <w:p w14:paraId="2D07CBA3" w14:textId="77777777" w:rsidR="006D679E" w:rsidRPr="006D679E" w:rsidRDefault="006D679E" w:rsidP="006D679E">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Law enforcement agencies, regulators, and courts (where legally required)</w:t>
      </w:r>
    </w:p>
    <w:p w14:paraId="1F1BEF6E" w14:textId="77777777" w:rsidR="006D679E" w:rsidRPr="006D679E" w:rsidRDefault="006D679E" w:rsidP="006D679E">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Event organisers and venue owners (for operational and safety purposes)</w:t>
      </w:r>
    </w:p>
    <w:p w14:paraId="0DBCFFD1" w14:textId="77777777" w:rsidR="006D679E" w:rsidRPr="006D679E" w:rsidRDefault="006D679E" w:rsidP="006D679E">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Payroll, accounting, and HR service providers</w:t>
      </w:r>
    </w:p>
    <w:p w14:paraId="26AEB8E3" w14:textId="77777777" w:rsidR="006D679E" w:rsidRPr="006D679E" w:rsidRDefault="006D679E" w:rsidP="006D679E">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Insurance companies and legal advisors</w:t>
      </w:r>
    </w:p>
    <w:p w14:paraId="17F7ACA4" w14:textId="77777777" w:rsidR="006D679E" w:rsidRPr="006D679E" w:rsidRDefault="006D679E" w:rsidP="006D679E">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Medical providers in the event of emergencies</w:t>
      </w:r>
    </w:p>
    <w:p w14:paraId="13A6D0B2"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TM Private Security Ltd does not sell or trade personal data for marketing purposes.</w:t>
      </w:r>
    </w:p>
    <w:p w14:paraId="01A0EA39"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kern w:val="0"/>
          <w:lang w:eastAsia="en-GB"/>
          <w14:ligatures w14:val="none"/>
        </w:rPr>
        <w:pict w14:anchorId="47910050">
          <v:rect id="_x0000_i1031" style="width:0;height:1.5pt" o:hralign="center" o:hrstd="t" o:hr="t" fillcolor="#a0a0a0" stroked="f"/>
        </w:pict>
      </w:r>
    </w:p>
    <w:p w14:paraId="154650F8"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7. Data Retention</w:t>
      </w:r>
    </w:p>
    <w:p w14:paraId="459CFFC7"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Personal data is retained only as long as necessary for the purposes collected and to meet legal obligations. For example:</w:t>
      </w:r>
    </w:p>
    <w:p w14:paraId="330D57CA" w14:textId="77777777" w:rsidR="006D679E" w:rsidRPr="006D679E" w:rsidRDefault="006D679E" w:rsidP="006D679E">
      <w:pPr>
        <w:numPr>
          <w:ilvl w:val="0"/>
          <w:numId w:val="9"/>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Client records: up to 6 years after contract completion</w:t>
      </w:r>
    </w:p>
    <w:p w14:paraId="21ED9E20" w14:textId="77777777" w:rsidR="006D679E" w:rsidRPr="006D679E" w:rsidRDefault="006D679E" w:rsidP="006D679E">
      <w:pPr>
        <w:numPr>
          <w:ilvl w:val="0"/>
          <w:numId w:val="9"/>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Employment records: up to 6 years after termination</w:t>
      </w:r>
    </w:p>
    <w:p w14:paraId="33D7FEE1" w14:textId="77777777" w:rsidR="006D679E" w:rsidRPr="006D679E" w:rsidRDefault="006D679E" w:rsidP="006D679E">
      <w:pPr>
        <w:numPr>
          <w:ilvl w:val="0"/>
          <w:numId w:val="9"/>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CCTV and incident logs: usually retained for up to 30 days unless required for investigation</w:t>
      </w:r>
    </w:p>
    <w:p w14:paraId="0059BBA2"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kern w:val="0"/>
          <w:lang w:eastAsia="en-GB"/>
          <w14:ligatures w14:val="none"/>
        </w:rPr>
        <w:pict w14:anchorId="20C5DF72">
          <v:rect id="_x0000_i1032" style="width:0;height:1.5pt" o:hralign="center" o:hrstd="t" o:hr="t" fillcolor="#a0a0a0" stroked="f"/>
        </w:pict>
      </w:r>
    </w:p>
    <w:p w14:paraId="0D7FEAAE"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8. Data Security</w:t>
      </w:r>
    </w:p>
    <w:p w14:paraId="7F5ACADC"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Appropriate technical and organisational measures are used to safeguard data, including:</w:t>
      </w:r>
    </w:p>
    <w:p w14:paraId="5925443A" w14:textId="77777777" w:rsidR="006D679E" w:rsidRPr="006D679E" w:rsidRDefault="006D679E" w:rsidP="006D679E">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Secure storage systems and encrypted communications</w:t>
      </w:r>
    </w:p>
    <w:p w14:paraId="05B73D1D" w14:textId="77777777" w:rsidR="006D679E" w:rsidRPr="006D679E" w:rsidRDefault="006D679E" w:rsidP="006D679E">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Restricted access to personal information</w:t>
      </w:r>
    </w:p>
    <w:p w14:paraId="61B0456B" w14:textId="77777777" w:rsidR="006D679E" w:rsidRPr="006D679E" w:rsidRDefault="006D679E" w:rsidP="006D679E">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Regular staff training in data protection and confidentiality</w:t>
      </w:r>
    </w:p>
    <w:p w14:paraId="42640971" w14:textId="77777777" w:rsidR="006D679E" w:rsidRPr="006D679E" w:rsidRDefault="006D679E" w:rsidP="006D679E">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Secure disposal of records when no longer needed</w:t>
      </w:r>
    </w:p>
    <w:p w14:paraId="12CAF94A"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kern w:val="0"/>
          <w:lang w:eastAsia="en-GB"/>
          <w14:ligatures w14:val="none"/>
        </w:rPr>
        <w:pict w14:anchorId="6219DED8">
          <v:rect id="_x0000_i1033" style="width:0;height:1.5pt" o:hralign="center" o:hrstd="t" o:hr="t" fillcolor="#a0a0a0" stroked="f"/>
        </w:pict>
      </w:r>
    </w:p>
    <w:p w14:paraId="0FCA3911"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9. Your Rights</w:t>
      </w:r>
    </w:p>
    <w:p w14:paraId="5BFC08F5"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Under UK GDPR, individuals have the following rights:</w:t>
      </w:r>
    </w:p>
    <w:p w14:paraId="6EF0794A" w14:textId="77777777" w:rsidR="006D679E" w:rsidRPr="006D679E" w:rsidRDefault="006D679E" w:rsidP="006D679E">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Right to access data (Subject Access Request)</w:t>
      </w:r>
    </w:p>
    <w:p w14:paraId="1A6A075E" w14:textId="77777777" w:rsidR="006D679E" w:rsidRPr="006D679E" w:rsidRDefault="006D679E" w:rsidP="006D679E">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Right to rectification (correct inaccurate data)</w:t>
      </w:r>
    </w:p>
    <w:p w14:paraId="70A961CF" w14:textId="77777777" w:rsidR="006D679E" w:rsidRPr="006D679E" w:rsidRDefault="006D679E" w:rsidP="006D679E">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Right to erasure (“right to be forgotten”)</w:t>
      </w:r>
    </w:p>
    <w:p w14:paraId="2D1A3909" w14:textId="77777777" w:rsidR="006D679E" w:rsidRPr="006D679E" w:rsidRDefault="006D679E" w:rsidP="006D679E">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Right to restrict processing</w:t>
      </w:r>
    </w:p>
    <w:p w14:paraId="620AEB41" w14:textId="77777777" w:rsidR="006D679E" w:rsidRPr="006D679E" w:rsidRDefault="006D679E" w:rsidP="006D679E">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Right to data portability</w:t>
      </w:r>
    </w:p>
    <w:p w14:paraId="57F00669" w14:textId="77777777" w:rsidR="006D679E" w:rsidRPr="006D679E" w:rsidRDefault="006D679E" w:rsidP="006D679E">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Right to object to processing</w:t>
      </w:r>
    </w:p>
    <w:p w14:paraId="2E32D644" w14:textId="77777777" w:rsidR="006D679E" w:rsidRPr="006D679E" w:rsidRDefault="006D679E" w:rsidP="006D679E">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Right not to be subject to automated decision-making</w:t>
      </w:r>
    </w:p>
    <w:p w14:paraId="6F52CCA9"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lastRenderedPageBreak/>
        <w:t>To exercise these rights, please contact:</w:t>
      </w:r>
      <w:r w:rsidRPr="006D679E">
        <w:rPr>
          <w:rFonts w:ascii="Times New Roman" w:eastAsia="Times New Roman" w:hAnsi="Times New Roman" w:cs="Times New Roman"/>
          <w:color w:val="000000"/>
          <w:kern w:val="0"/>
          <w:lang w:eastAsia="en-GB"/>
          <w14:ligatures w14:val="none"/>
        </w:rPr>
        <w:br/>
      </w:r>
      <w:r w:rsidRPr="006D679E">
        <w:rPr>
          <w:rFonts w:ascii="Times New Roman" w:eastAsia="Times New Roman" w:hAnsi="Times New Roman" w:cs="Times New Roman"/>
          <w:b/>
          <w:bCs/>
          <w:color w:val="000000"/>
          <w:kern w:val="0"/>
          <w:lang w:eastAsia="en-GB"/>
          <w14:ligatures w14:val="none"/>
        </w:rPr>
        <w:t>L.D. Thomas Matthews – Data Controller</w:t>
      </w:r>
      <w:r w:rsidRPr="006D679E">
        <w:rPr>
          <w:rFonts w:ascii="Times New Roman" w:eastAsia="Times New Roman" w:hAnsi="Times New Roman" w:cs="Times New Roman"/>
          <w:color w:val="000000"/>
          <w:kern w:val="0"/>
          <w:lang w:eastAsia="en-GB"/>
          <w14:ligatures w14:val="none"/>
        </w:rPr>
        <w:br/>
      </w:r>
      <w:r w:rsidRPr="006D679E">
        <w:rPr>
          <w:rFonts w:ascii="Apple Color Emoji" w:eastAsia="Times New Roman" w:hAnsi="Apple Color Emoji" w:cs="Apple Color Emoji"/>
          <w:color w:val="000000"/>
          <w:kern w:val="0"/>
          <w:lang w:eastAsia="en-GB"/>
          <w14:ligatures w14:val="none"/>
        </w:rPr>
        <w:t>📧</w:t>
      </w:r>
      <w:r w:rsidRPr="006D679E">
        <w:rPr>
          <w:rFonts w:ascii="Times New Roman" w:eastAsia="Times New Roman" w:hAnsi="Times New Roman" w:cs="Times New Roman"/>
          <w:color w:val="000000"/>
          <w:kern w:val="0"/>
          <w:lang w:eastAsia="en-GB"/>
          <w14:ligatures w14:val="none"/>
        </w:rPr>
        <w:t> info@tm-security.uk</w:t>
      </w:r>
      <w:r w:rsidRPr="006D679E">
        <w:rPr>
          <w:rFonts w:ascii="Times New Roman" w:eastAsia="Times New Roman" w:hAnsi="Times New Roman" w:cs="Times New Roman"/>
          <w:color w:val="000000"/>
          <w:kern w:val="0"/>
          <w:lang w:eastAsia="en-GB"/>
          <w14:ligatures w14:val="none"/>
        </w:rPr>
        <w:br/>
      </w:r>
      <w:r w:rsidRPr="006D679E">
        <w:rPr>
          <w:rFonts w:ascii="Apple Color Emoji" w:eastAsia="Times New Roman" w:hAnsi="Apple Color Emoji" w:cs="Apple Color Emoji"/>
          <w:color w:val="000000"/>
          <w:kern w:val="0"/>
          <w:lang w:eastAsia="en-GB"/>
          <w14:ligatures w14:val="none"/>
        </w:rPr>
        <w:t>📞</w:t>
      </w:r>
      <w:r w:rsidRPr="006D679E">
        <w:rPr>
          <w:rFonts w:ascii="Times New Roman" w:eastAsia="Times New Roman" w:hAnsi="Times New Roman" w:cs="Times New Roman"/>
          <w:color w:val="000000"/>
          <w:kern w:val="0"/>
          <w:lang w:eastAsia="en-GB"/>
          <w14:ligatures w14:val="none"/>
        </w:rPr>
        <w:t xml:space="preserve"> 07709225038</w:t>
      </w:r>
    </w:p>
    <w:p w14:paraId="5682670E"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noProof/>
          <w:kern w:val="0"/>
          <w:lang w:eastAsia="en-GB"/>
          <w14:ligatures w14:val="none"/>
        </w:rPr>
      </w:r>
      <w:r w:rsidR="006D679E" w:rsidRPr="006D679E">
        <w:rPr>
          <w:rFonts w:ascii="Times New Roman" w:eastAsia="Times New Roman" w:hAnsi="Times New Roman" w:cs="Times New Roman"/>
          <w:noProof/>
          <w:kern w:val="0"/>
          <w:lang w:eastAsia="en-GB"/>
          <w14:ligatures w14:val="none"/>
        </w:rPr>
        <w:pict w14:anchorId="1586FAC9">
          <v:rect id="_x0000_i1034" alt="" style="width:451.3pt;height:.05pt;mso-width-percent:0;mso-height-percent:0;mso-width-percent:0;mso-height-percent:0" o:hralign="center" o:hrstd="t" o:hr="t" fillcolor="#a0a0a0" stroked="f"/>
        </w:pict>
      </w:r>
    </w:p>
    <w:p w14:paraId="63B86112"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10. International Transfers</w:t>
      </w:r>
    </w:p>
    <w:p w14:paraId="3370D957"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Personal data is not routinely transferred outside the UK. If required, appropriate safeguards will be implemented.</w:t>
      </w:r>
    </w:p>
    <w:p w14:paraId="0B4EA45E"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noProof/>
          <w:kern w:val="0"/>
          <w:lang w:eastAsia="en-GB"/>
          <w14:ligatures w14:val="none"/>
        </w:rPr>
      </w:r>
      <w:r w:rsidR="006D679E" w:rsidRPr="006D679E">
        <w:rPr>
          <w:rFonts w:ascii="Times New Roman" w:eastAsia="Times New Roman" w:hAnsi="Times New Roman" w:cs="Times New Roman"/>
          <w:noProof/>
          <w:kern w:val="0"/>
          <w:lang w:eastAsia="en-GB"/>
          <w14:ligatures w14:val="none"/>
        </w:rPr>
        <w:pict w14:anchorId="764F9D39">
          <v:rect id="_x0000_i1035" alt="" style="width:451.3pt;height:.05pt;mso-width-percent:0;mso-height-percent:0;mso-width-percent:0;mso-height-percent:0" o:hralign="center" o:hrstd="t" o:hr="t" fillcolor="#a0a0a0" stroked="f"/>
        </w:pict>
      </w:r>
    </w:p>
    <w:p w14:paraId="630461BE"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11. Complaints</w:t>
      </w:r>
    </w:p>
    <w:p w14:paraId="3A26ADAF"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Concerns about the use of personal data should be raised with the Data Controller in the first instance.</w:t>
      </w:r>
      <w:r w:rsidRPr="006D679E">
        <w:rPr>
          <w:rFonts w:ascii="Times New Roman" w:eastAsia="Times New Roman" w:hAnsi="Times New Roman" w:cs="Times New Roman"/>
          <w:color w:val="000000"/>
          <w:kern w:val="0"/>
          <w:lang w:eastAsia="en-GB"/>
          <w14:ligatures w14:val="none"/>
        </w:rPr>
        <w:br/>
        <w:t>Individuals also have the right to lodge a complaint with the </w:t>
      </w:r>
      <w:r w:rsidRPr="006D679E">
        <w:rPr>
          <w:rFonts w:ascii="Times New Roman" w:eastAsia="Times New Roman" w:hAnsi="Times New Roman" w:cs="Times New Roman"/>
          <w:b/>
          <w:bCs/>
          <w:color w:val="000000"/>
          <w:kern w:val="0"/>
          <w:lang w:eastAsia="en-GB"/>
          <w14:ligatures w14:val="none"/>
        </w:rPr>
        <w:t>Information Commissioner’s Office (ICO)</w:t>
      </w:r>
      <w:r w:rsidRPr="006D679E">
        <w:rPr>
          <w:rFonts w:ascii="Times New Roman" w:eastAsia="Times New Roman" w:hAnsi="Times New Roman" w:cs="Times New Roman"/>
          <w:color w:val="000000"/>
          <w:kern w:val="0"/>
          <w:lang w:eastAsia="en-GB"/>
          <w14:ligatures w14:val="none"/>
        </w:rPr>
        <w:t> at www.ico.org.uk.</w:t>
      </w:r>
    </w:p>
    <w:p w14:paraId="78E1EF7B" w14:textId="77777777" w:rsidR="006D679E" w:rsidRPr="006D679E" w:rsidRDefault="006D679E" w:rsidP="006D679E">
      <w:pPr>
        <w:rPr>
          <w:rFonts w:ascii="Times New Roman" w:eastAsia="Times New Roman" w:hAnsi="Times New Roman" w:cs="Times New Roman"/>
          <w:kern w:val="0"/>
          <w:lang w:eastAsia="en-GB"/>
          <w14:ligatures w14:val="none"/>
        </w:rPr>
      </w:pPr>
      <w:r w:rsidRPr="006D679E">
        <w:rPr>
          <w:rFonts w:ascii="Times New Roman" w:eastAsia="Times New Roman" w:hAnsi="Times New Roman" w:cs="Times New Roman"/>
          <w:noProof/>
          <w:kern w:val="0"/>
          <w:lang w:eastAsia="en-GB"/>
          <w14:ligatures w14:val="none"/>
        </w:rPr>
      </w:r>
      <w:r w:rsidR="006D679E" w:rsidRPr="006D679E">
        <w:rPr>
          <w:rFonts w:ascii="Times New Roman" w:eastAsia="Times New Roman" w:hAnsi="Times New Roman" w:cs="Times New Roman"/>
          <w:noProof/>
          <w:kern w:val="0"/>
          <w:lang w:eastAsia="en-GB"/>
          <w14:ligatures w14:val="none"/>
        </w:rPr>
        <w:pict w14:anchorId="674F9A5A">
          <v:rect id="_x0000_i1036" alt="" style="width:451.3pt;height:.05pt;mso-width-percent:0;mso-height-percent:0;mso-width-percent:0;mso-height-percent:0" o:hralign="center" o:hrstd="t" o:hr="t" fillcolor="#a0a0a0" stroked="f"/>
        </w:pict>
      </w:r>
    </w:p>
    <w:p w14:paraId="0EAD4AE1" w14:textId="77777777" w:rsidR="006D679E" w:rsidRPr="006D679E" w:rsidRDefault="006D679E" w:rsidP="006D679E">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6D679E">
        <w:rPr>
          <w:rFonts w:ascii="Times New Roman" w:eastAsia="Times New Roman" w:hAnsi="Times New Roman" w:cs="Times New Roman"/>
          <w:b/>
          <w:bCs/>
          <w:color w:val="000000"/>
          <w:kern w:val="0"/>
          <w:sz w:val="36"/>
          <w:szCs w:val="36"/>
          <w:lang w:eastAsia="en-GB"/>
          <w14:ligatures w14:val="none"/>
        </w:rPr>
        <w:t>12. Updates to This Policy</w:t>
      </w:r>
    </w:p>
    <w:p w14:paraId="291E63B2" w14:textId="77777777" w:rsidR="006D679E" w:rsidRPr="006D679E" w:rsidRDefault="006D679E" w:rsidP="006D679E">
      <w:pPr>
        <w:spacing w:before="100" w:beforeAutospacing="1" w:after="100" w:afterAutospacing="1"/>
        <w:rPr>
          <w:rFonts w:ascii="Times New Roman" w:eastAsia="Times New Roman" w:hAnsi="Times New Roman" w:cs="Times New Roman"/>
          <w:color w:val="000000"/>
          <w:kern w:val="0"/>
          <w:lang w:eastAsia="en-GB"/>
          <w14:ligatures w14:val="none"/>
        </w:rPr>
      </w:pPr>
      <w:r w:rsidRPr="006D679E">
        <w:rPr>
          <w:rFonts w:ascii="Times New Roman" w:eastAsia="Times New Roman" w:hAnsi="Times New Roman" w:cs="Times New Roman"/>
          <w:color w:val="000000"/>
          <w:kern w:val="0"/>
          <w:lang w:eastAsia="en-GB"/>
          <w14:ligatures w14:val="none"/>
        </w:rPr>
        <w:t>This Privacy Policy may be updated from time to time. The latest version will always be available on the TM Private Security Ltd website, with the date of the last update clearly shown.</w:t>
      </w:r>
    </w:p>
    <w:p w14:paraId="69E8EEAA" w14:textId="77777777" w:rsidR="002C2E8D" w:rsidRDefault="002C2E8D"/>
    <w:sectPr w:rsidR="002C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49C"/>
    <w:multiLevelType w:val="multilevel"/>
    <w:tmpl w:val="6B0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92682"/>
    <w:multiLevelType w:val="multilevel"/>
    <w:tmpl w:val="E092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47977"/>
    <w:multiLevelType w:val="multilevel"/>
    <w:tmpl w:val="2BE0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25D40"/>
    <w:multiLevelType w:val="multilevel"/>
    <w:tmpl w:val="77AA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0634C"/>
    <w:multiLevelType w:val="multilevel"/>
    <w:tmpl w:val="33BE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F308C"/>
    <w:multiLevelType w:val="multilevel"/>
    <w:tmpl w:val="2E18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57884"/>
    <w:multiLevelType w:val="multilevel"/>
    <w:tmpl w:val="80E8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71124"/>
    <w:multiLevelType w:val="multilevel"/>
    <w:tmpl w:val="CC1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27758"/>
    <w:multiLevelType w:val="multilevel"/>
    <w:tmpl w:val="8056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C19BD"/>
    <w:multiLevelType w:val="multilevel"/>
    <w:tmpl w:val="482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7320F"/>
    <w:multiLevelType w:val="multilevel"/>
    <w:tmpl w:val="2BE0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720079">
    <w:abstractNumId w:val="7"/>
  </w:num>
  <w:num w:numId="2" w16cid:durableId="1638414807">
    <w:abstractNumId w:val="8"/>
  </w:num>
  <w:num w:numId="3" w16cid:durableId="2146240302">
    <w:abstractNumId w:val="6"/>
  </w:num>
  <w:num w:numId="4" w16cid:durableId="1920552977">
    <w:abstractNumId w:val="1"/>
  </w:num>
  <w:num w:numId="5" w16cid:durableId="1170636283">
    <w:abstractNumId w:val="10"/>
  </w:num>
  <w:num w:numId="6" w16cid:durableId="1454132620">
    <w:abstractNumId w:val="9"/>
  </w:num>
  <w:num w:numId="7" w16cid:durableId="1115295381">
    <w:abstractNumId w:val="4"/>
  </w:num>
  <w:num w:numId="8" w16cid:durableId="323895050">
    <w:abstractNumId w:val="3"/>
  </w:num>
  <w:num w:numId="9" w16cid:durableId="962267173">
    <w:abstractNumId w:val="5"/>
  </w:num>
  <w:num w:numId="10" w16cid:durableId="2060350538">
    <w:abstractNumId w:val="2"/>
  </w:num>
  <w:num w:numId="11" w16cid:durableId="134297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9E"/>
    <w:rsid w:val="002C2E8D"/>
    <w:rsid w:val="003C342A"/>
    <w:rsid w:val="00524388"/>
    <w:rsid w:val="00675518"/>
    <w:rsid w:val="006D679E"/>
    <w:rsid w:val="00872747"/>
    <w:rsid w:val="009814AD"/>
    <w:rsid w:val="00DC2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D5B2"/>
  <w15:chartTrackingRefBased/>
  <w15:docId w15:val="{3C902BB6-3EF2-1141-A856-A69071B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D6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67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7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7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7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7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7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7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7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D67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67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7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7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79E"/>
    <w:rPr>
      <w:rFonts w:eastAsiaTheme="majorEastAsia" w:cstheme="majorBidi"/>
      <w:color w:val="272727" w:themeColor="text1" w:themeTint="D8"/>
    </w:rPr>
  </w:style>
  <w:style w:type="paragraph" w:styleId="Title">
    <w:name w:val="Title"/>
    <w:basedOn w:val="Normal"/>
    <w:next w:val="Normal"/>
    <w:link w:val="TitleChar"/>
    <w:uiPriority w:val="10"/>
    <w:qFormat/>
    <w:rsid w:val="006D67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7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7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679E"/>
    <w:rPr>
      <w:i/>
      <w:iCs/>
      <w:color w:val="404040" w:themeColor="text1" w:themeTint="BF"/>
    </w:rPr>
  </w:style>
  <w:style w:type="paragraph" w:styleId="ListParagraph">
    <w:name w:val="List Paragraph"/>
    <w:basedOn w:val="Normal"/>
    <w:uiPriority w:val="34"/>
    <w:qFormat/>
    <w:rsid w:val="006D679E"/>
    <w:pPr>
      <w:ind w:left="720"/>
      <w:contextualSpacing/>
    </w:pPr>
  </w:style>
  <w:style w:type="character" w:styleId="IntenseEmphasis">
    <w:name w:val="Intense Emphasis"/>
    <w:basedOn w:val="DefaultParagraphFont"/>
    <w:uiPriority w:val="21"/>
    <w:qFormat/>
    <w:rsid w:val="006D679E"/>
    <w:rPr>
      <w:i/>
      <w:iCs/>
      <w:color w:val="2F5496" w:themeColor="accent1" w:themeShade="BF"/>
    </w:rPr>
  </w:style>
  <w:style w:type="paragraph" w:styleId="IntenseQuote">
    <w:name w:val="Intense Quote"/>
    <w:basedOn w:val="Normal"/>
    <w:next w:val="Normal"/>
    <w:link w:val="IntenseQuoteChar"/>
    <w:uiPriority w:val="30"/>
    <w:qFormat/>
    <w:rsid w:val="006D6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79E"/>
    <w:rPr>
      <w:i/>
      <w:iCs/>
      <w:color w:val="2F5496" w:themeColor="accent1" w:themeShade="BF"/>
    </w:rPr>
  </w:style>
  <w:style w:type="character" w:styleId="IntenseReference">
    <w:name w:val="Intense Reference"/>
    <w:basedOn w:val="DefaultParagraphFont"/>
    <w:uiPriority w:val="32"/>
    <w:qFormat/>
    <w:rsid w:val="006D679E"/>
    <w:rPr>
      <w:b/>
      <w:bCs/>
      <w:smallCaps/>
      <w:color w:val="2F5496" w:themeColor="accent1" w:themeShade="BF"/>
      <w:spacing w:val="5"/>
    </w:rPr>
  </w:style>
  <w:style w:type="paragraph" w:styleId="NormalWeb">
    <w:name w:val="Normal (Web)"/>
    <w:basedOn w:val="Normal"/>
    <w:uiPriority w:val="99"/>
    <w:semiHidden/>
    <w:unhideWhenUsed/>
    <w:rsid w:val="006D679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D679E"/>
    <w:rPr>
      <w:b/>
      <w:bCs/>
    </w:rPr>
  </w:style>
  <w:style w:type="character" w:styleId="Emphasis">
    <w:name w:val="Emphasis"/>
    <w:basedOn w:val="DefaultParagraphFont"/>
    <w:uiPriority w:val="20"/>
    <w:qFormat/>
    <w:rsid w:val="006D679E"/>
    <w:rPr>
      <w:i/>
      <w:iCs/>
    </w:rPr>
  </w:style>
  <w:style w:type="character" w:customStyle="1" w:styleId="apple-converted-space">
    <w:name w:val="apple-converted-space"/>
    <w:basedOn w:val="DefaultParagraphFont"/>
    <w:rsid w:val="006D6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Matthews</dc:creator>
  <cp:keywords/>
  <dc:description/>
  <cp:lastModifiedBy>Tom Matthews</cp:lastModifiedBy>
  <cp:revision>1</cp:revision>
  <dcterms:created xsi:type="dcterms:W3CDTF">2025-10-02T14:43:00Z</dcterms:created>
  <dcterms:modified xsi:type="dcterms:W3CDTF">2025-10-02T14:43:00Z</dcterms:modified>
</cp:coreProperties>
</file>